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PWMG6GP7RYQ05HGRYR80L007NZMOYVREN06XJDWXFM8TQLT68BJIC0QFSVHPC8RXOMXCOZMZHK78HJJQJFTKFFW8RN0WOWB8OOOKHB37A0EDE839312A028707D3DDD0B4144AB" Type="http://schemas.microsoft.com/office/2006/relationships/officeDocumentMain" Target="docProps/core.xml"/><Relationship Id="CAWMK6BW7RRQ06BGRYRNRL0C7NZMOSGR9X06FJDWXFM8TDLT6IBJQCJAFY5TPCRRXEM6OOZMZI7D8LJJQXFAPFFW8RNMWHCBAXOORHB3D7BE6588A62C80C6B071D38C755266E9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南银理财珠联璧合理财管理计划2号公募人民币理财产品（Z10030）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2024年04月24日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南银理财理财管理计划2号-财富（产品登记编码Z7003220000004，内部销售代码Z10030）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2021年01月14日，于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2024年04月18日至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2024年04月24日开放申购/赎回。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2024-04-25至2024-05-08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2024-05-08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2024-05-09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2024-04-24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1.0803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1.1069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1.0803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1.0803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3.38%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2024-04-18至2024-04-24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2024-04-17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1.0796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1.1062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1.0796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1.0796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2.89%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2024-04-11至2024-04-17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2024-04-10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1.0790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1.1056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1.0790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1.0790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2.96%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2024-04-03至2024-04-10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2024年04月25日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CPWMG6GP7RYQ05HGRYR80L007NZMOYVREN06XJDWXFM8TQLT68BJIC0QFSVHPC8RXOMXCOZMZHK78HJJQJFTKFFW8RN0WOWB8OOOKHB37A0EDE839312A028707D3DDD0B4144AB</vt:lpwstr>
  </property>
  <property fmtid="{D5CDD505-2E9C-101B-9397-08002B2CF9AE}" pid="5" name="_KSOProductBuildSID">
    <vt:lpwstr>43BA24B84DED499BB59A5FE0F3A212F3</vt:lpwstr>
  </property>
</Properties>
</file>