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044A" w:rsidRDefault="00F23A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南京银行珠联璧合逸稳38W182D封闭式公募人民币理财产品 </w:t>
      </w:r>
    </w:p>
    <w:p w:rsidR="0006044A" w:rsidRDefault="00F23A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6044A" w:rsidRDefault="0006044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6044A" w:rsidRDefault="00F23A9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南京银行珠联璧合逸稳38W182D封闭式公募人民币理财产品(产品登记编码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C1086920000053</w:t>
      </w:r>
      <w:r>
        <w:rPr>
          <w:rFonts w:ascii="仿宋_GB2312" w:eastAsia="仿宋_GB2312" w:hAnsi="仿宋_GB2312" w:cs="仿宋_GB2312" w:hint="eastAsia"/>
          <w:szCs w:val="21"/>
        </w:rPr>
        <w:t>，内部销售代码Z50038)成立于2020年11月4日,到期日为2021年5月</w:t>
      </w:r>
      <w:r w:rsidR="0089146D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767DF8">
        <w:rPr>
          <w:rFonts w:ascii="仿宋_GB2312" w:eastAsia="仿宋_GB2312" w:hAnsi="仿宋_GB2312" w:cs="仿宋_GB2312" w:hint="eastAsia"/>
          <w:szCs w:val="21"/>
        </w:rPr>
        <w:t>。</w:t>
      </w:r>
      <w:r w:rsidR="00767DF8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6044A">
        <w:tc>
          <w:tcPr>
            <w:tcW w:w="4559" w:type="dxa"/>
          </w:tcPr>
          <w:p w:rsidR="0006044A" w:rsidRDefault="00F23A9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6044A" w:rsidRDefault="00767DF8" w:rsidP="00D315A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1.0177</w:t>
            </w:r>
          </w:p>
        </w:tc>
      </w:tr>
      <w:tr w:rsidR="0006044A">
        <w:tc>
          <w:tcPr>
            <w:tcW w:w="4559" w:type="dxa"/>
          </w:tcPr>
          <w:p w:rsidR="0006044A" w:rsidRDefault="00F23A9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6044A" w:rsidRDefault="00767DF8" w:rsidP="00E11B1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273,336,424.77</w:t>
            </w:r>
          </w:p>
        </w:tc>
      </w:tr>
    </w:tbl>
    <w:p w:rsidR="0006044A" w:rsidRDefault="0006044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6044A" w:rsidRDefault="00F23A9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6044A" w:rsidRDefault="00F23A9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6044A" w:rsidRDefault="00F23A9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6044A" w:rsidRDefault="0006044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6044A" w:rsidRDefault="00F23A9C" w:rsidP="006B13A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6044A" w:rsidRDefault="00767DF8" w:rsidP="00767DF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06044A" w:rsidSect="0006044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BFA" w:rsidRDefault="00831BFA" w:rsidP="00FE71D4">
      <w:r>
        <w:separator/>
      </w:r>
    </w:p>
  </w:endnote>
  <w:endnote w:type="continuationSeparator" w:id="1">
    <w:p w:rsidR="00831BFA" w:rsidRDefault="00831BFA" w:rsidP="00FE7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BFA" w:rsidRDefault="00831BFA" w:rsidP="00FE71D4">
      <w:r>
        <w:separator/>
      </w:r>
    </w:p>
  </w:footnote>
  <w:footnote w:type="continuationSeparator" w:id="1">
    <w:p w:rsidR="00831BFA" w:rsidRDefault="00831BFA" w:rsidP="00FE71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6044A"/>
    <w:rsid w:val="00094F6F"/>
    <w:rsid w:val="000A156D"/>
    <w:rsid w:val="000B69AF"/>
    <w:rsid w:val="000F6220"/>
    <w:rsid w:val="00113727"/>
    <w:rsid w:val="0012789B"/>
    <w:rsid w:val="00135183"/>
    <w:rsid w:val="001439C6"/>
    <w:rsid w:val="00157C63"/>
    <w:rsid w:val="00172A27"/>
    <w:rsid w:val="00196834"/>
    <w:rsid w:val="001A7E06"/>
    <w:rsid w:val="001C5D76"/>
    <w:rsid w:val="001D0FFB"/>
    <w:rsid w:val="001D7AE5"/>
    <w:rsid w:val="001E7B97"/>
    <w:rsid w:val="002003B2"/>
    <w:rsid w:val="00230F97"/>
    <w:rsid w:val="00247FB8"/>
    <w:rsid w:val="00281C57"/>
    <w:rsid w:val="002B75A6"/>
    <w:rsid w:val="002C6449"/>
    <w:rsid w:val="002F7510"/>
    <w:rsid w:val="002F76F1"/>
    <w:rsid w:val="00304A42"/>
    <w:rsid w:val="00307557"/>
    <w:rsid w:val="003133B3"/>
    <w:rsid w:val="003267A5"/>
    <w:rsid w:val="00327CB8"/>
    <w:rsid w:val="00340523"/>
    <w:rsid w:val="00353023"/>
    <w:rsid w:val="003A5752"/>
    <w:rsid w:val="003B055B"/>
    <w:rsid w:val="003C6A4C"/>
    <w:rsid w:val="003D0708"/>
    <w:rsid w:val="003F452E"/>
    <w:rsid w:val="003F685C"/>
    <w:rsid w:val="00426909"/>
    <w:rsid w:val="0043650B"/>
    <w:rsid w:val="004736EB"/>
    <w:rsid w:val="004948E8"/>
    <w:rsid w:val="004A597A"/>
    <w:rsid w:val="004C3441"/>
    <w:rsid w:val="004E4C23"/>
    <w:rsid w:val="00523937"/>
    <w:rsid w:val="00525F2F"/>
    <w:rsid w:val="00526267"/>
    <w:rsid w:val="0055507B"/>
    <w:rsid w:val="00591BC7"/>
    <w:rsid w:val="00592140"/>
    <w:rsid w:val="005A5E88"/>
    <w:rsid w:val="005B25B9"/>
    <w:rsid w:val="005D7815"/>
    <w:rsid w:val="00660FEA"/>
    <w:rsid w:val="00686635"/>
    <w:rsid w:val="006A1627"/>
    <w:rsid w:val="006A6550"/>
    <w:rsid w:val="006B13AD"/>
    <w:rsid w:val="006B1A9E"/>
    <w:rsid w:val="006C4F59"/>
    <w:rsid w:val="0072495E"/>
    <w:rsid w:val="0073736F"/>
    <w:rsid w:val="00765D68"/>
    <w:rsid w:val="00766780"/>
    <w:rsid w:val="00767DF8"/>
    <w:rsid w:val="007A115B"/>
    <w:rsid w:val="007B3BBA"/>
    <w:rsid w:val="007D4937"/>
    <w:rsid w:val="007E008C"/>
    <w:rsid w:val="007E2C8E"/>
    <w:rsid w:val="007E530C"/>
    <w:rsid w:val="007F2FC2"/>
    <w:rsid w:val="00831BFA"/>
    <w:rsid w:val="00837512"/>
    <w:rsid w:val="008529A5"/>
    <w:rsid w:val="008829D5"/>
    <w:rsid w:val="0089146D"/>
    <w:rsid w:val="008B3C93"/>
    <w:rsid w:val="008B6002"/>
    <w:rsid w:val="008F69C6"/>
    <w:rsid w:val="00980BEE"/>
    <w:rsid w:val="00984026"/>
    <w:rsid w:val="009874A6"/>
    <w:rsid w:val="00995AFA"/>
    <w:rsid w:val="009A0EBF"/>
    <w:rsid w:val="009E1FC1"/>
    <w:rsid w:val="00A0225D"/>
    <w:rsid w:val="00A31A0F"/>
    <w:rsid w:val="00A419E2"/>
    <w:rsid w:val="00A73A14"/>
    <w:rsid w:val="00A84D75"/>
    <w:rsid w:val="00B749E3"/>
    <w:rsid w:val="00B75448"/>
    <w:rsid w:val="00BA2422"/>
    <w:rsid w:val="00BF11D8"/>
    <w:rsid w:val="00C1171A"/>
    <w:rsid w:val="00C13CF0"/>
    <w:rsid w:val="00C15C6D"/>
    <w:rsid w:val="00C2027C"/>
    <w:rsid w:val="00C27460"/>
    <w:rsid w:val="00C33711"/>
    <w:rsid w:val="00C33FC5"/>
    <w:rsid w:val="00C51A32"/>
    <w:rsid w:val="00C6472C"/>
    <w:rsid w:val="00C82351"/>
    <w:rsid w:val="00CA7D03"/>
    <w:rsid w:val="00CF1C6F"/>
    <w:rsid w:val="00D003EB"/>
    <w:rsid w:val="00D02DE6"/>
    <w:rsid w:val="00D20E74"/>
    <w:rsid w:val="00D23228"/>
    <w:rsid w:val="00D315AB"/>
    <w:rsid w:val="00D34683"/>
    <w:rsid w:val="00D46D92"/>
    <w:rsid w:val="00D54F28"/>
    <w:rsid w:val="00D65833"/>
    <w:rsid w:val="00DA603F"/>
    <w:rsid w:val="00DA7A41"/>
    <w:rsid w:val="00DD1C6C"/>
    <w:rsid w:val="00DD2687"/>
    <w:rsid w:val="00DF31B8"/>
    <w:rsid w:val="00E06310"/>
    <w:rsid w:val="00E11B18"/>
    <w:rsid w:val="00E3440A"/>
    <w:rsid w:val="00E77E5F"/>
    <w:rsid w:val="00E93208"/>
    <w:rsid w:val="00E9512E"/>
    <w:rsid w:val="00EA513E"/>
    <w:rsid w:val="00EB2C9C"/>
    <w:rsid w:val="00ED0AF7"/>
    <w:rsid w:val="00ED6000"/>
    <w:rsid w:val="00EE0006"/>
    <w:rsid w:val="00EF39A2"/>
    <w:rsid w:val="00F02B42"/>
    <w:rsid w:val="00F03349"/>
    <w:rsid w:val="00F17313"/>
    <w:rsid w:val="00F23A9C"/>
    <w:rsid w:val="00F3352E"/>
    <w:rsid w:val="00F51907"/>
    <w:rsid w:val="00F6614D"/>
    <w:rsid w:val="00F80664"/>
    <w:rsid w:val="00F832E6"/>
    <w:rsid w:val="00FC7EC6"/>
    <w:rsid w:val="00FD001C"/>
    <w:rsid w:val="00FE71D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C4A5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44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6044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6044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2020-11-05T03:18:00Z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