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南银理财鼎瑞安心九个月4期公募封闭式人民币理财产品（AX10004）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35,606,088.33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