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南银理财珠联璧合鑫逸稳两年102期封闭式公募人民币理财产品（Y60102）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13,208,071.85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