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南银理财珠联璧合鑫逸稳三个月106期封闭式公募人民币理财产品（Y81106）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182,187,421.81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