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南银理财珠联璧合鑫逸稳三个月111期封闭式公募人民币理财产品（Y84111）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16,056,479.14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