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南银理财鼎瑞安心九个月7期公募封闭式人民币理财产品（AX10007）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27,654,522.88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